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产品校内调拨单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年   月   日                                 调拨单号：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27"/>
        <w:gridCol w:w="1526"/>
        <w:gridCol w:w="1007"/>
        <w:gridCol w:w="1083"/>
        <w:gridCol w:w="605"/>
        <w:gridCol w:w="443"/>
        <w:gridCol w:w="977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转出单位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转入单位</w:t>
            </w:r>
          </w:p>
        </w:tc>
        <w:tc>
          <w:tcPr>
            <w:tcW w:w="257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原使用人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服务类型</w:t>
            </w:r>
          </w:p>
        </w:tc>
        <w:tc>
          <w:tcPr>
            <w:tcW w:w="257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1711960</wp:posOffset>
                      </wp:positionH>
                      <wp:positionV relativeFrom="paragraph">
                        <wp:posOffset>189230</wp:posOffset>
                      </wp:positionV>
                      <wp:extent cx="354330" cy="1905000"/>
                      <wp:effectExtent l="4445" t="4445" r="22225" b="1460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756400" y="2056130"/>
                                <a:ext cx="35433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</a:ex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第一联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color w:val="000000" w:themeColor="text1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转出单位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4.8pt;margin-top:14.9pt;height:150pt;width:27.9pt;z-index:251660288;v-text-anchor:middle;mso-width-relative:page;mso-height-relative:page;" filled="f" stroked="t" coordsize="21600,21600" o:gfxdata="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ACIuyl2wAAAAoBAAAPAAAAAAAAAAEAIAAAACIAAABkcnMvZG93bnJldi54&#10;bWxQSwECFAAUAAAACACHTuJAZP/7wNsCAADLBQAADgAAAAAAAAABACAAAAAqAQAAZHJzL2Uyb0Rv&#10;Yy54bWxQSwUGAAAAAAYABgBZAQAAdwYAAAAA&#10;">
                      <v:fill on="f" focussize="0,0"/>
                      <v:stroke weight="0.25pt" color="#000000 [3213]" miterlimit="8" joinstyle="miter" dashstyle="3 1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第一联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转出单位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□仪器共享  □平台开放  □委托研发  □科研外包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17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合同编号及金额</w:t>
            </w:r>
          </w:p>
        </w:tc>
        <w:tc>
          <w:tcPr>
            <w:tcW w:w="6795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金额（元）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6795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0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转出单位意见：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单位负责人签字（盖章）：</w:t>
            </w:r>
          </w:p>
        </w:tc>
        <w:tc>
          <w:tcPr>
            <w:tcW w:w="4262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转入单位意见：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单位负责人签字（盖章）：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134620</wp:posOffset>
                </wp:positionV>
                <wp:extent cx="5932805" cy="635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10260" y="5028565"/>
                          <a:ext cx="5932805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5.65pt;margin-top:10.6pt;height:0.5pt;width:467.15pt;z-index:251659264;mso-width-relative:page;mso-height-relative:page;" filled="f" stroked="t" coordsize="21600,21600" o:gfxdata="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fWP2Z1wAAAAkBAAAPAAAAAAAAAAEAIAAAACIAAABkcnMvZG93bnJldi54bWxQSwECFAAU&#10;AAAACACHTuJAxrrobPIBAADBAwAADgAAAAAAAAABACAAAAAmAQAAZHJzL2Uyb0RvYy54bWxQSwUG&#10;AAAAAAYABgBZAQAAigUAAAAA&#10;">
                <v:fill on="f" focussize="0,0"/>
                <v:stroke weight="0.5pt" color="#000000 [3213]" miterlimit="8" joinstyle="miter" dashstyle="3 1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spacing w:beforeLines="0" w:afterLines="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产品校内调拨单</w:t>
      </w:r>
    </w:p>
    <w:p>
      <w:pPr>
        <w:spacing w:beforeLines="0" w:afterLines="0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年   月   日                                 调拨单号：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526"/>
        <w:gridCol w:w="1007"/>
        <w:gridCol w:w="1083"/>
        <w:gridCol w:w="638"/>
        <w:gridCol w:w="410"/>
        <w:gridCol w:w="977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10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转出单位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转入单位</w:t>
            </w:r>
          </w:p>
        </w:tc>
        <w:tc>
          <w:tcPr>
            <w:tcW w:w="2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10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原使用人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服务类型</w:t>
            </w:r>
          </w:p>
        </w:tc>
        <w:tc>
          <w:tcPr>
            <w:tcW w:w="2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206375</wp:posOffset>
                      </wp:positionV>
                      <wp:extent cx="354330" cy="1905000"/>
                      <wp:effectExtent l="4445" t="4445" r="22225" b="1460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2"/>
                                    <w:jc w:val="center"/>
                                  </w:pPr>
                                  <w:r>
                                    <w:rPr>
                                      <w:rFonts w:ascii="Calibri" w:hAnsi="Times New Roman" w:eastAsia="宋体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 w:ascii="Calibri" w:hAnsi="Times New Roman" w:eastAsia="宋体"/>
                                      <w:color w:val="000000"/>
                                      <w:kern w:val="2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二</w:t>
                                  </w:r>
                                  <w:r>
                                    <w:rPr>
                                      <w:rFonts w:ascii="Calibri" w:hAnsi="Times New Roman" w:eastAsia="宋体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联</w:t>
                                  </w:r>
                                </w:p>
                                <w:p>
                                  <w:pPr>
                                    <w:pStyle w:val="2"/>
                                    <w:jc w:val="center"/>
                                  </w:pPr>
                                  <w:r>
                                    <w:rPr>
                                      <w:rFonts w:ascii="Calibri" w:hAnsi="Times New Roman" w:eastAsia="宋体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</w:p>
                                <w:p>
                                  <w:pPr>
                                    <w:pStyle w:val="2"/>
                                    <w:jc w:val="center"/>
                                  </w:pPr>
                                  <w:r>
                                    <w:rPr>
                                      <w:rFonts w:ascii="Calibri" w:hAnsi="Times New Roman" w:eastAsia="宋体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 转</w:t>
                                  </w:r>
                                  <w:r>
                                    <w:rPr>
                                      <w:rFonts w:hint="eastAsia" w:ascii="Calibri" w:hAnsi="Times New Roman" w:eastAsia="宋体"/>
                                      <w:color w:val="000000"/>
                                      <w:kern w:val="2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入</w:t>
                                  </w:r>
                                  <w:r>
                                    <w:rPr>
                                      <w:rFonts w:ascii="Calibri" w:hAnsi="Times New Roman" w:eastAsia="宋体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单位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3.1pt;margin-top:16.25pt;height:150pt;width:27.9pt;z-index:251661312;v-text-anchor:middle;mso-width-relative:page;mso-height-relative:page;" filled="f" stroked="t" coordsize="21600,21600" o:gfxdata="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XY6vn2gAAAAoBAAAPAAAAAAAAAAEAIAAAACIAAABkcnMvZG93&#10;bnJldi54bWxQSwECFAAUAAAACACHTuJAU6GRGnACAADXBAAADgAAAAAAAAABACAAAAApAQAAZHJz&#10;L2Uyb0RvYy54bWxQSwUGAAAAAAYABgBZAQAACwYAAAAA&#10;">
                      <v:fill on="f" focussize="0,0"/>
                      <v:stroke weight="0.25pt" color="#000000 [3213]" miterlimit="8" joinstyle="miter" dashstyle="3 1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jc w:val="center"/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hint="eastAsia"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二</w:t>
                            </w: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联</w:t>
                            </w:r>
                          </w:p>
                          <w:p>
                            <w:pPr>
                              <w:pStyle w:val="2"/>
                              <w:jc w:val="center"/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jc w:val="center"/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 转</w:t>
                            </w:r>
                            <w:r>
                              <w:rPr>
                                <w:rFonts w:hint="eastAsia"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入</w:t>
                            </w: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单位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□仪器共享  □平台开放  □委托研发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科研外包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10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合同编号及金额</w:t>
            </w:r>
          </w:p>
        </w:tc>
        <w:tc>
          <w:tcPr>
            <w:tcW w:w="67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10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产品名称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规格型号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数量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单价（元）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金额（元）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10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10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10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合计</w:t>
            </w:r>
          </w:p>
        </w:tc>
        <w:tc>
          <w:tcPr>
            <w:tcW w:w="67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4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转出单位意见：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单位负责人签字（盖章）：</w:t>
            </w:r>
          </w:p>
        </w:tc>
        <w:tc>
          <w:tcPr>
            <w:tcW w:w="4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转入单位意见：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单位负责人签字（盖章）：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3ZjUzNDZiODRhZjZhZmZjNGIwZDU3ZjI1ZDA3ZjcifQ=="/>
  </w:docVars>
  <w:rsids>
    <w:rsidRoot w:val="00172A27"/>
    <w:rsid w:val="041648A8"/>
    <w:rsid w:val="3BE2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17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2022-05-16T01:11:00Z</dcterms:created>
  <dc:creator>spxy</dc:creator>
  <cp:lastModifiedBy>马宇春</cp:lastModifiedBy>
  <dcterms:modified xsi:type="dcterms:W3CDTF">2022-05-31T02:15:04Z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1407BAFF68724993952F2CBCE4B1FA07</vt:lpwstr>
  </property>
</Properties>
</file>